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74" w:rsidRPr="00E23774" w:rsidRDefault="00E23774" w:rsidP="00E23774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E23774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Character design à partir de fruits</w:t>
      </w:r>
    </w:p>
    <w:p w:rsidR="00E23774" w:rsidRPr="00E23774" w:rsidRDefault="00E23774" w:rsidP="00E2377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E23774">
        <w:rPr>
          <w:rFonts w:asciiTheme="minorHAnsi" w:hAnsiTheme="minorHAnsi" w:cstheme="minorHAnsi"/>
          <w:color w:val="333333"/>
        </w:rPr>
        <w:t>Cette semaine je vous propose un exercice inédit : la personnification de nourriture :3</w:t>
      </w:r>
    </w:p>
    <w:p w:rsidR="00E23774" w:rsidRPr="00E23774" w:rsidRDefault="00E23774" w:rsidP="00E2377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E23774">
        <w:rPr>
          <w:rFonts w:asciiTheme="minorHAnsi" w:hAnsiTheme="minorHAnsi" w:cstheme="minorHAnsi"/>
          <w:color w:val="333333"/>
        </w:rPr>
        <w:t>Alors c</w:t>
      </w:r>
      <w:r>
        <w:rPr>
          <w:rFonts w:asciiTheme="minorHAnsi" w:hAnsiTheme="minorHAnsi" w:cstheme="minorHAnsi"/>
          <w:color w:val="333333"/>
        </w:rPr>
        <w:t>omme dirait un célèbre roi : « </w:t>
      </w:r>
      <w:proofErr w:type="spellStart"/>
      <w:r w:rsidRPr="00E23774">
        <w:rPr>
          <w:rFonts w:asciiTheme="minorHAnsi" w:hAnsiTheme="minorHAnsi" w:cstheme="minorHAnsi"/>
          <w:color w:val="333333"/>
        </w:rPr>
        <w:t>Arthour</w:t>
      </w:r>
      <w:proofErr w:type="spellEnd"/>
      <w:r w:rsidRPr="00E23774">
        <w:rPr>
          <w:rFonts w:asciiTheme="minorHAnsi" w:hAnsiTheme="minorHAnsi" w:cstheme="minorHAnsi"/>
          <w:color w:val="333333"/>
        </w:rPr>
        <w:t xml:space="preserve"> ! </w:t>
      </w:r>
      <w:proofErr w:type="spellStart"/>
      <w:r w:rsidRPr="00E23774">
        <w:rPr>
          <w:rFonts w:asciiTheme="minorHAnsi" w:hAnsiTheme="minorHAnsi" w:cstheme="minorHAnsi"/>
          <w:color w:val="333333"/>
        </w:rPr>
        <w:t>Kess</w:t>
      </w:r>
      <w:proofErr w:type="spellEnd"/>
      <w:r w:rsidRPr="00E23774">
        <w:rPr>
          <w:rFonts w:asciiTheme="minorHAnsi" w:hAnsiTheme="minorHAnsi" w:cstheme="minorHAnsi"/>
          <w:color w:val="333333"/>
        </w:rPr>
        <w:t>’ à dire que ceci ?! »</w:t>
      </w:r>
    </w:p>
    <w:p w:rsidR="00E23774" w:rsidRPr="00E23774" w:rsidRDefault="00E23774" w:rsidP="00E2377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E23774">
        <w:rPr>
          <w:rFonts w:asciiTheme="minorHAnsi" w:hAnsiTheme="minorHAnsi" w:cstheme="minorHAnsi"/>
          <w:color w:val="333333"/>
        </w:rPr>
        <w:t xml:space="preserve">La réponse en </w:t>
      </w:r>
      <w:r w:rsidRPr="00E23774">
        <w:rPr>
          <w:rFonts w:asciiTheme="minorHAnsi" w:hAnsiTheme="minorHAnsi" w:cstheme="minorHAnsi"/>
          <w:color w:val="333333"/>
        </w:rPr>
        <w:t>image :</w:t>
      </w:r>
    </w:p>
    <w:p w:rsidR="00C84F2A" w:rsidRDefault="00E23774">
      <w:r>
        <w:rPr>
          <w:noProof/>
          <w:lang w:eastAsia="fr-FR"/>
        </w:rPr>
        <w:drawing>
          <wp:inline distT="0" distB="0" distL="0" distR="0">
            <wp:extent cx="3921527" cy="6263005"/>
            <wp:effectExtent l="0" t="0" r="3175" b="4445"/>
            <wp:docPr id="1" name="Image 1" descr="https://digitalpainting.school/wp-content/uploads/bpfed/Thomas-Chamber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Thomas-Chamberl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98" cy="626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4" w:rsidRPr="00E23774" w:rsidRDefault="00E23774" w:rsidP="00E2377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E23774">
        <w:rPr>
          <w:rStyle w:val="Accentuation"/>
          <w:rFonts w:asciiTheme="minorHAnsi" w:hAnsiTheme="minorHAnsi" w:cstheme="minorHAnsi"/>
          <w:color w:val="333333"/>
        </w:rPr>
        <w:t xml:space="preserve">Et </w:t>
      </w:r>
      <w:proofErr w:type="gramStart"/>
      <w:r w:rsidRPr="00E23774">
        <w:rPr>
          <w:rStyle w:val="Accentuation"/>
          <w:rFonts w:asciiTheme="minorHAnsi" w:hAnsiTheme="minorHAnsi" w:cstheme="minorHAnsi"/>
          <w:color w:val="333333"/>
        </w:rPr>
        <w:t>BIM!</w:t>
      </w:r>
      <w:proofErr w:type="gramEnd"/>
      <w:r w:rsidRPr="00E23774">
        <w:rPr>
          <w:rStyle w:val="Accentuation"/>
          <w:rFonts w:asciiTheme="minorHAnsi" w:hAnsiTheme="minorHAnsi" w:cstheme="minorHAnsi"/>
          <w:color w:val="333333"/>
        </w:rPr>
        <w:t xml:space="preserve"> Voici le super soldat “</w:t>
      </w:r>
      <w:proofErr w:type="spellStart"/>
      <w:r w:rsidRPr="00E23774">
        <w:rPr>
          <w:rStyle w:val="Accentuation"/>
          <w:rFonts w:asciiTheme="minorHAnsi" w:hAnsiTheme="minorHAnsi" w:cstheme="minorHAnsi"/>
          <w:color w:val="333333"/>
        </w:rPr>
        <w:t>ninjananas</w:t>
      </w:r>
      <w:proofErr w:type="spellEnd"/>
      <w:r w:rsidRPr="00E23774">
        <w:rPr>
          <w:rStyle w:val="Accentuation"/>
          <w:rFonts w:asciiTheme="minorHAnsi" w:hAnsiTheme="minorHAnsi" w:cstheme="minorHAnsi"/>
          <w:color w:val="333333"/>
        </w:rPr>
        <w:t>” de Thomas Chamberlain</w:t>
      </w:r>
      <w:r w:rsidRPr="00E23774">
        <w:rPr>
          <w:rFonts w:asciiTheme="minorHAnsi" w:hAnsiTheme="minorHAnsi" w:cstheme="minorHAnsi"/>
          <w:color w:val="333333"/>
        </w:rPr>
        <w:t> &lt;3</w:t>
      </w:r>
    </w:p>
    <w:p w:rsidR="00E23774" w:rsidRPr="00E23774" w:rsidRDefault="00E23774" w:rsidP="00E2377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E23774">
        <w:rPr>
          <w:rFonts w:asciiTheme="minorHAnsi" w:hAnsiTheme="minorHAnsi" w:cstheme="minorHAnsi"/>
          <w:color w:val="333333"/>
        </w:rPr>
        <w:t> </w:t>
      </w:r>
    </w:p>
    <w:p w:rsidR="00E23774" w:rsidRPr="00E23774" w:rsidRDefault="00E23774" w:rsidP="00E2377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E23774">
        <w:rPr>
          <w:rFonts w:asciiTheme="minorHAnsi" w:hAnsiTheme="minorHAnsi" w:cstheme="minorHAnsi"/>
          <w:color w:val="333333"/>
        </w:rPr>
        <w:t>Vous l’aurez sûrement compris, le but est bien d’humaniser, un fruit, un légume, et même un plat !</w:t>
      </w:r>
    </w:p>
    <w:p w:rsidR="00E23774" w:rsidRPr="00E23774" w:rsidRDefault="00E23774" w:rsidP="00E23774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E23774">
        <w:rPr>
          <w:rFonts w:asciiTheme="minorHAnsi" w:hAnsiTheme="minorHAnsi" w:cstheme="minorHAnsi"/>
          <w:color w:val="333333"/>
        </w:rPr>
        <w:t>Voici quelques références pour vous aider :</w:t>
      </w:r>
    </w:p>
    <w:p w:rsidR="00E23774" w:rsidRDefault="00E23774">
      <w:r>
        <w:rPr>
          <w:noProof/>
          <w:lang w:eastAsia="fr-FR"/>
        </w:rPr>
        <w:lastRenderedPageBreak/>
        <w:drawing>
          <wp:inline distT="0" distB="0" distL="0" distR="0">
            <wp:extent cx="2878199" cy="3246120"/>
            <wp:effectExtent l="0" t="0" r="0" b="0"/>
            <wp:docPr id="2" name="Image 2" descr="https://digitalpainting.school/wp-content/uploads/bpfed/Fatima-Trev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Fatima-Trevil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95" cy="325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9AA6B96" wp14:editId="29EE4817">
            <wp:extent cx="3671877" cy="2446020"/>
            <wp:effectExtent l="0" t="0" r="5080" b="0"/>
            <wp:docPr id="3" name="Image 3" descr="https://digitalpainting.school/wp-content/uploads/bpfed/Anthony-Ros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gitalpainting.school/wp-content/uploads/bpfed/Anthony-Rosbott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365" cy="245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4" w:rsidRDefault="00E23774">
      <w:pPr>
        <w:rPr>
          <w:rStyle w:val="Accentuation"/>
          <w:rFonts w:ascii="Calibri" w:hAnsi="Calibri" w:cs="Calibri"/>
          <w:color w:val="333333"/>
          <w:sz w:val="21"/>
          <w:szCs w:val="21"/>
          <w:shd w:val="clear" w:color="auto" w:fill="EEEEEE"/>
        </w:rPr>
      </w:pPr>
      <w:r w:rsidRPr="00E23774"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>Fatima TREVILLA</w:t>
      </w:r>
      <w:r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 w:rsidRPr="00E23774">
        <w:rPr>
          <w:rStyle w:val="Accentuation"/>
          <w:rFonts w:cstheme="minorHAnsi"/>
          <w:color w:val="333333"/>
          <w:sz w:val="24"/>
          <w:szCs w:val="24"/>
          <w:shd w:val="clear" w:color="auto" w:fill="EEEEEE"/>
        </w:rPr>
        <w:t>Anthony ROSBOTTOM</w:t>
      </w:r>
      <w:r>
        <w:rPr>
          <w:rStyle w:val="Accentuation"/>
          <w:rFonts w:ascii="Calibri" w:hAnsi="Calibri" w:cs="Calibri"/>
          <w:color w:val="333333"/>
          <w:sz w:val="21"/>
          <w:szCs w:val="21"/>
          <w:shd w:val="clear" w:color="auto" w:fill="EEEEEE"/>
        </w:rPr>
        <w:t> </w:t>
      </w:r>
    </w:p>
    <w:p w:rsidR="00E23774" w:rsidRPr="00E23774" w:rsidRDefault="00E23774">
      <w:pPr>
        <w:rPr>
          <w:rFonts w:cstheme="minorHAnsi"/>
          <w:sz w:val="24"/>
          <w:szCs w:val="24"/>
        </w:rPr>
      </w:pPr>
      <w:r w:rsidRPr="00E23774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>
            <wp:extent cx="2824480" cy="3177540"/>
            <wp:effectExtent l="0" t="0" r="0" b="3810"/>
            <wp:docPr id="4" name="Image 4" descr="https://digitalpainting.school/wp-content/uploads/bpfed/Nicolas-Mor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gitalpainting.school/wp-content/uploads/bpfed/Nicolas-Morl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57" cy="31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706635" cy="2620899"/>
            <wp:effectExtent l="0" t="0" r="8255" b="8255"/>
            <wp:docPr id="5" name="Image 5" descr="https://digitalpainting.school/wp-content/uploads/bpfed/Sophia-Athanass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igitalpainting.school/wp-content/uploads/bpfed/Sophia-Athanassi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219" cy="263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4" w:rsidRDefault="00E23774">
      <w:pPr>
        <w:rPr>
          <w:rStyle w:val="Accentuation"/>
          <w:rFonts w:cstheme="minorHAnsi"/>
          <w:color w:val="333333"/>
          <w:sz w:val="24"/>
          <w:szCs w:val="24"/>
          <w:shd w:val="clear" w:color="auto" w:fill="EEEEEE"/>
        </w:rPr>
      </w:pPr>
      <w:r w:rsidRPr="00E23774"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>Nicolas MORLET</w:t>
      </w:r>
      <w:r w:rsidRPr="00E23774"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 w:rsidRPr="00E23774"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 w:rsidRPr="00E23774"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 w:rsidRPr="00E23774"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 w:rsidRPr="00E23774">
        <w:rPr>
          <w:rStyle w:val="Accentuation"/>
          <w:rFonts w:cstheme="minorHAnsi"/>
          <w:i w:val="0"/>
          <w:color w:val="333333"/>
          <w:sz w:val="24"/>
          <w:szCs w:val="24"/>
          <w:shd w:val="clear" w:color="auto" w:fill="EEEEEE"/>
        </w:rPr>
        <w:tab/>
      </w:r>
      <w:r w:rsidRPr="00E23774">
        <w:rPr>
          <w:rStyle w:val="Accentuation"/>
          <w:rFonts w:cstheme="minorHAnsi"/>
          <w:color w:val="333333"/>
          <w:sz w:val="24"/>
          <w:szCs w:val="24"/>
          <w:shd w:val="clear" w:color="auto" w:fill="EEEEEE"/>
        </w:rPr>
        <w:t>Sophia ATHANASS</w:t>
      </w:r>
    </w:p>
    <w:p w:rsidR="00E23774" w:rsidRDefault="00E23774">
      <w:pPr>
        <w:rPr>
          <w:rFonts w:cstheme="minorHAnsi"/>
          <w:i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569306" cy="3230880"/>
            <wp:effectExtent l="0" t="0" r="3175" b="7620"/>
            <wp:docPr id="6" name="Image 6" descr="https://digitalpainting.school/wp-content/uploads/bpfed/Sophia-Athanas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igitalpainting.school/wp-content/uploads/bpfed/Sophia-Athanas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681" cy="32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4" w:rsidRPr="00E23774" w:rsidRDefault="00E23774">
      <w:pPr>
        <w:rPr>
          <w:rFonts w:cstheme="minorHAnsi"/>
          <w:i/>
          <w:sz w:val="24"/>
          <w:szCs w:val="24"/>
        </w:rPr>
      </w:pPr>
      <w:r w:rsidRPr="00E23774">
        <w:rPr>
          <w:rStyle w:val="lev"/>
          <w:rFonts w:cstheme="minorHAnsi"/>
          <w:color w:val="333333"/>
          <w:sz w:val="24"/>
          <w:szCs w:val="24"/>
          <w:shd w:val="clear" w:color="auto" w:fill="EEEEEE"/>
        </w:rPr>
        <w:t>Conseils </w:t>
      </w:r>
      <w:r w:rsidRPr="00E23774">
        <w:rPr>
          <w:rFonts w:cstheme="minorHAnsi"/>
          <w:color w:val="333333"/>
          <w:sz w:val="24"/>
          <w:szCs w:val="24"/>
          <w:shd w:val="clear" w:color="auto" w:fill="EEEEEE"/>
        </w:rPr>
        <w:t>: Libère ton âme d’enfant:) Il peut suffire de rajouter des points pour les yeux, ou des traits pour les bras, et cela peut tout changer. Il existe également des mêmes su</w:t>
      </w:r>
      <w:bookmarkStart w:id="0" w:name="_GoBack"/>
      <w:bookmarkEnd w:id="0"/>
      <w:r w:rsidRPr="00E23774">
        <w:rPr>
          <w:rFonts w:cstheme="minorHAnsi"/>
          <w:color w:val="333333"/>
          <w:sz w:val="24"/>
          <w:szCs w:val="24"/>
          <w:shd w:val="clear" w:color="auto" w:fill="EEEEEE"/>
        </w:rPr>
        <w:t>r internet qui pourraient t’aider.</w:t>
      </w:r>
    </w:p>
    <w:sectPr w:rsidR="00E23774" w:rsidRPr="00E23774" w:rsidSect="00E2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74"/>
    <w:rsid w:val="00C84F2A"/>
    <w:rsid w:val="00E2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1F33"/>
  <w15:chartTrackingRefBased/>
  <w15:docId w15:val="{520DB4FE-8CE5-4989-97C2-8F461F3B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23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3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2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23774"/>
    <w:rPr>
      <w:i/>
      <w:iCs/>
    </w:rPr>
  </w:style>
  <w:style w:type="character" w:styleId="lev">
    <w:name w:val="Strong"/>
    <w:basedOn w:val="Policepardfaut"/>
    <w:uiPriority w:val="22"/>
    <w:qFormat/>
    <w:rsid w:val="00E23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2019-05-07T19:49:00Z</dcterms:created>
  <dcterms:modified xsi:type="dcterms:W3CDTF">2019-05-07T19:56:00Z</dcterms:modified>
</cp:coreProperties>
</file>